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03F" w:rsidRPr="00F14253" w:rsidRDefault="00B6503F" w:rsidP="00B6503F">
      <w:pPr>
        <w:spacing w:after="0" w:line="240" w:lineRule="auto"/>
        <w:rPr>
          <w:rFonts w:ascii="Times New Roman" w:eastAsia="Times New Roman" w:hAnsi="Times New Roman" w:cs="Times New Roman"/>
          <w:vanish/>
          <w:sz w:val="24"/>
          <w:szCs w:val="24"/>
          <w:lang w:eastAsia="tr-TR"/>
        </w:rPr>
      </w:pPr>
    </w:p>
    <w:tbl>
      <w:tblPr>
        <w:tblW w:w="0" w:type="auto"/>
        <w:tblCellSpacing w:w="15" w:type="dxa"/>
        <w:tblCellMar>
          <w:top w:w="15" w:type="dxa"/>
          <w:left w:w="15" w:type="dxa"/>
          <w:bottom w:w="15" w:type="dxa"/>
          <w:right w:w="15" w:type="dxa"/>
        </w:tblCellMar>
        <w:tblLook w:val="04A0"/>
      </w:tblPr>
      <w:tblGrid>
        <w:gridCol w:w="96"/>
      </w:tblGrid>
      <w:tr w:rsidR="00B6503F" w:rsidRPr="00F14253" w:rsidTr="00B6503F">
        <w:trPr>
          <w:tblCellSpacing w:w="15" w:type="dxa"/>
        </w:trPr>
        <w:tc>
          <w:tcPr>
            <w:tcW w:w="0" w:type="auto"/>
            <w:shd w:val="clear" w:color="auto" w:fill="auto"/>
            <w:vAlign w:val="center"/>
            <w:hideMark/>
          </w:tcPr>
          <w:p w:rsidR="00B6503F" w:rsidRPr="00F14253" w:rsidRDefault="00B6503F" w:rsidP="00B6503F">
            <w:pPr>
              <w:spacing w:after="0" w:line="240" w:lineRule="auto"/>
              <w:rPr>
                <w:rFonts w:ascii="Times New Roman" w:eastAsia="Times New Roman" w:hAnsi="Times New Roman" w:cs="Times New Roman"/>
                <w:sz w:val="24"/>
                <w:szCs w:val="24"/>
                <w:lang w:eastAsia="tr-TR"/>
              </w:rPr>
            </w:pPr>
          </w:p>
        </w:tc>
      </w:tr>
    </w:tbl>
    <w:p w:rsidR="00B6503F" w:rsidRPr="00F14253" w:rsidRDefault="00B6503F" w:rsidP="00B6503F">
      <w:pPr>
        <w:spacing w:before="120" w:after="120" w:line="240" w:lineRule="auto"/>
        <w:jc w:val="center"/>
        <w:rPr>
          <w:rFonts w:ascii="Times New Roman" w:eastAsia="Times New Roman" w:hAnsi="Times New Roman" w:cs="Times New Roman"/>
          <w:sz w:val="24"/>
          <w:szCs w:val="24"/>
          <w:lang w:eastAsia="tr-TR"/>
        </w:rPr>
      </w:pPr>
      <w:r w:rsidRPr="00F14253">
        <w:rPr>
          <w:rFonts w:ascii="Times New Roman" w:eastAsia="Times New Roman" w:hAnsi="Times New Roman" w:cs="Times New Roman"/>
          <w:b/>
          <w:bCs/>
          <w:sz w:val="24"/>
          <w:szCs w:val="24"/>
          <w:lang w:eastAsia="tr-TR"/>
        </w:rPr>
        <w:t>BÜYÜKMANDIRA BELDESİ COĞRAFİ DURUMU</w:t>
      </w:r>
    </w:p>
    <w:p w:rsidR="00B6503F" w:rsidRPr="00F14253" w:rsidRDefault="001E2A39" w:rsidP="00B6503F">
      <w:pPr>
        <w:spacing w:before="120" w:after="120" w:line="240" w:lineRule="auto"/>
        <w:rPr>
          <w:rFonts w:ascii="Times New Roman" w:eastAsia="Times New Roman" w:hAnsi="Times New Roman" w:cs="Times New Roman"/>
          <w:sz w:val="24"/>
          <w:szCs w:val="24"/>
          <w:lang w:eastAsia="tr-TR"/>
        </w:rPr>
      </w:pPr>
      <w:hyperlink r:id="rId4" w:tooltip="Kırklareli (il)" w:history="1">
        <w:r w:rsidR="00B6503F" w:rsidRPr="00F14253">
          <w:rPr>
            <w:rFonts w:ascii="Times New Roman" w:eastAsia="Times New Roman" w:hAnsi="Times New Roman" w:cs="Times New Roman"/>
            <w:sz w:val="24"/>
            <w:szCs w:val="24"/>
            <w:u w:val="single"/>
            <w:lang w:eastAsia="tr-TR"/>
          </w:rPr>
          <w:t>Kırklareli</w:t>
        </w:r>
      </w:hyperlink>
      <w:r w:rsidR="00B6503F" w:rsidRPr="00F14253">
        <w:rPr>
          <w:rFonts w:ascii="Times New Roman" w:eastAsia="Times New Roman" w:hAnsi="Times New Roman" w:cs="Times New Roman"/>
          <w:sz w:val="24"/>
          <w:szCs w:val="24"/>
          <w:lang w:eastAsia="tr-TR"/>
        </w:rPr>
        <w:t> ilinin </w:t>
      </w:r>
      <w:hyperlink r:id="rId5" w:tooltip="Babaeski" w:history="1">
        <w:r w:rsidR="00B6503F" w:rsidRPr="00F14253">
          <w:rPr>
            <w:rFonts w:ascii="Times New Roman" w:eastAsia="Times New Roman" w:hAnsi="Times New Roman" w:cs="Times New Roman"/>
            <w:sz w:val="24"/>
            <w:szCs w:val="24"/>
            <w:u w:val="single"/>
            <w:lang w:eastAsia="tr-TR"/>
          </w:rPr>
          <w:t>Babaeski</w:t>
        </w:r>
      </w:hyperlink>
      <w:r w:rsidR="00B6503F" w:rsidRPr="00F14253">
        <w:rPr>
          <w:rFonts w:ascii="Times New Roman" w:eastAsia="Times New Roman" w:hAnsi="Times New Roman" w:cs="Times New Roman"/>
          <w:sz w:val="24"/>
          <w:szCs w:val="24"/>
          <w:lang w:eastAsia="tr-TR"/>
        </w:rPr>
        <w:t> ilçesine bağlı bir </w:t>
      </w:r>
      <w:hyperlink r:id="rId6" w:tooltip="Belde" w:history="1">
        <w:r w:rsidR="00B6503F" w:rsidRPr="00F14253">
          <w:rPr>
            <w:rFonts w:ascii="Times New Roman" w:eastAsia="Times New Roman" w:hAnsi="Times New Roman" w:cs="Times New Roman"/>
            <w:sz w:val="24"/>
            <w:szCs w:val="24"/>
            <w:u w:val="single"/>
            <w:lang w:eastAsia="tr-TR"/>
          </w:rPr>
          <w:t>beldedir</w:t>
        </w:r>
      </w:hyperlink>
      <w:r w:rsidR="00B6503F" w:rsidRPr="00F14253">
        <w:rPr>
          <w:rFonts w:ascii="Times New Roman" w:eastAsia="Times New Roman" w:hAnsi="Times New Roman" w:cs="Times New Roman"/>
          <w:sz w:val="24"/>
          <w:szCs w:val="24"/>
          <w:lang w:eastAsia="tr-TR"/>
        </w:rPr>
        <w:t>.</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Tarih</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proofErr w:type="spellStart"/>
      <w:r w:rsidRPr="00F14253">
        <w:rPr>
          <w:rFonts w:ascii="Times New Roman" w:eastAsia="Times New Roman" w:hAnsi="Times New Roman" w:cs="Times New Roman"/>
          <w:sz w:val="24"/>
          <w:szCs w:val="24"/>
          <w:lang w:eastAsia="tr-TR"/>
        </w:rPr>
        <w:t>Büyükmandıra</w:t>
      </w:r>
      <w:proofErr w:type="spellEnd"/>
      <w:r w:rsidRPr="00F14253">
        <w:rPr>
          <w:rFonts w:ascii="Times New Roman" w:eastAsia="Times New Roman" w:hAnsi="Times New Roman" w:cs="Times New Roman"/>
          <w:sz w:val="24"/>
          <w:szCs w:val="24"/>
          <w:lang w:eastAsia="tr-TR"/>
        </w:rPr>
        <w:t xml:space="preserve"> Beldesi Kırklareli İline bağlı Babaeski İlçesi sınırları içinde yer alır. Geçim kaynakları tarım ve hayvancılığı dayanır. Aile başına düşen tarım arazisinin az olması nedeniyle sulama çok önemli bir yer tutar. Hayvancılık son zamanlarda önem kazanmış olup; süt ve et verimi yüksek büyükbaş hayvanların bakımına önem verilmektedir. </w:t>
      </w:r>
      <w:proofErr w:type="spellStart"/>
      <w:r w:rsidRPr="00F14253">
        <w:rPr>
          <w:rFonts w:ascii="Times New Roman" w:eastAsia="Times New Roman" w:hAnsi="Times New Roman" w:cs="Times New Roman"/>
          <w:sz w:val="24"/>
          <w:szCs w:val="24"/>
          <w:lang w:eastAsia="tr-TR"/>
        </w:rPr>
        <w:t>Büyükmandıra</w:t>
      </w:r>
      <w:proofErr w:type="spellEnd"/>
      <w:r w:rsidRPr="00F14253">
        <w:rPr>
          <w:rFonts w:ascii="Times New Roman" w:eastAsia="Times New Roman" w:hAnsi="Times New Roman" w:cs="Times New Roman"/>
          <w:sz w:val="24"/>
          <w:szCs w:val="24"/>
          <w:lang w:eastAsia="tr-TR"/>
        </w:rPr>
        <w:t xml:space="preserve"> Beldesi 1877-1878 Osmanlı-Rus Savaşı’nda Pomak halkı tarafından kurulmuştur. Halk arasında 93 harbi (1293) olarak bilinen Plevne Savaşı zamanında o dönemde Saray Başpehlivanı olarak ün yapan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 Osmanlı Rus Savaşı nedeniyle Bulgaristan’dan Türkiye’ye göç etmek isteyen akraba ve tanıdıklarını Bulgaristan’dan Türkiye’ye getirmek üzere Padişah Abdülaziz’den izin alır. Herkes hayvanlarını ve taşınabilir mallarını yanına alarak; İstanbul’a göç eder.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 Sultan Abdülaziz’in çok sevdiği bir pehlivandır. Ayrıca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İbrahim’in bacanağı </w:t>
      </w:r>
      <w:proofErr w:type="spellStart"/>
      <w:r w:rsidRPr="00F14253">
        <w:rPr>
          <w:rFonts w:ascii="Times New Roman" w:eastAsia="Times New Roman" w:hAnsi="Times New Roman" w:cs="Times New Roman"/>
          <w:sz w:val="24"/>
          <w:szCs w:val="24"/>
          <w:lang w:eastAsia="tr-TR"/>
        </w:rPr>
        <w:t>Şamdancıbaşı</w:t>
      </w:r>
      <w:proofErr w:type="spellEnd"/>
      <w:r w:rsidRPr="00F14253">
        <w:rPr>
          <w:rFonts w:ascii="Times New Roman" w:eastAsia="Times New Roman" w:hAnsi="Times New Roman" w:cs="Times New Roman"/>
          <w:sz w:val="24"/>
          <w:szCs w:val="24"/>
          <w:lang w:eastAsia="tr-TR"/>
        </w:rPr>
        <w:t xml:space="preserve"> İbrahim Pehlivan da sarayın ünlü bir pehlivanı olup, sarayın baş şamdancısıdır. Bu nedenle Bulgaristan’dan göç eden soydaşlarımıza öncelikle İstanbul Alemdağ semti ikamet etmeleri için önerilmiş ancak kabul görmemiştir. </w:t>
      </w:r>
      <w:proofErr w:type="gramStart"/>
      <w:r w:rsidRPr="00F14253">
        <w:rPr>
          <w:rFonts w:ascii="Times New Roman" w:eastAsia="Times New Roman" w:hAnsi="Times New Roman" w:cs="Times New Roman"/>
          <w:sz w:val="24"/>
          <w:szCs w:val="24"/>
          <w:lang w:eastAsia="tr-TR"/>
        </w:rPr>
        <w:t>Çünkü;</w:t>
      </w:r>
      <w:proofErr w:type="gramEnd"/>
      <w:r w:rsidRPr="00F14253">
        <w:rPr>
          <w:rFonts w:ascii="Times New Roman" w:eastAsia="Times New Roman" w:hAnsi="Times New Roman" w:cs="Times New Roman"/>
          <w:sz w:val="24"/>
          <w:szCs w:val="24"/>
          <w:lang w:eastAsia="tr-TR"/>
        </w:rPr>
        <w:t xml:space="preserve"> insanlarımız çiftçi ve hayvancıdır. Kendilerine uygun bir yer aramaktadırlar. Bu durumda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 ve </w:t>
      </w:r>
      <w:proofErr w:type="spellStart"/>
      <w:r w:rsidRPr="00F14253">
        <w:rPr>
          <w:rFonts w:ascii="Times New Roman" w:eastAsia="Times New Roman" w:hAnsi="Times New Roman" w:cs="Times New Roman"/>
          <w:sz w:val="24"/>
          <w:szCs w:val="24"/>
          <w:lang w:eastAsia="tr-TR"/>
        </w:rPr>
        <w:t>Şamdancıbaşı</w:t>
      </w:r>
      <w:proofErr w:type="spellEnd"/>
      <w:r w:rsidRPr="00F14253">
        <w:rPr>
          <w:rFonts w:ascii="Times New Roman" w:eastAsia="Times New Roman" w:hAnsi="Times New Roman" w:cs="Times New Roman"/>
          <w:sz w:val="24"/>
          <w:szCs w:val="24"/>
          <w:lang w:eastAsia="tr-TR"/>
        </w:rPr>
        <w:t xml:space="preserve"> İbrahim, Sultan Abdülaziz’in huzuruna çıkar ve durumu anlatırlar. Bunun üzerine Padişah,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 Pehlivan’a ”Trakya’yı dolaş beğendiğin bir arazi bul ve orayla </w:t>
      </w:r>
      <w:proofErr w:type="gramStart"/>
      <w:r w:rsidRPr="00F14253">
        <w:rPr>
          <w:rFonts w:ascii="Times New Roman" w:eastAsia="Times New Roman" w:hAnsi="Times New Roman" w:cs="Times New Roman"/>
          <w:sz w:val="24"/>
          <w:szCs w:val="24"/>
          <w:lang w:eastAsia="tr-TR"/>
        </w:rPr>
        <w:t>iskan</w:t>
      </w:r>
      <w:proofErr w:type="gramEnd"/>
      <w:r w:rsidRPr="00F14253">
        <w:rPr>
          <w:rFonts w:ascii="Times New Roman" w:eastAsia="Times New Roman" w:hAnsi="Times New Roman" w:cs="Times New Roman"/>
          <w:sz w:val="24"/>
          <w:szCs w:val="24"/>
          <w:lang w:eastAsia="tr-TR"/>
        </w:rPr>
        <w:t xml:space="preserve"> olun der.</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 xml:space="preserve">Bugün </w:t>
      </w:r>
      <w:proofErr w:type="spellStart"/>
      <w:r w:rsidRPr="00F14253">
        <w:rPr>
          <w:rFonts w:ascii="Times New Roman" w:eastAsia="Times New Roman" w:hAnsi="Times New Roman" w:cs="Times New Roman"/>
          <w:sz w:val="24"/>
          <w:szCs w:val="24"/>
          <w:lang w:eastAsia="tr-TR"/>
        </w:rPr>
        <w:t>Büyükmandıra</w:t>
      </w:r>
      <w:proofErr w:type="spellEnd"/>
      <w:r w:rsidRPr="00F14253">
        <w:rPr>
          <w:rFonts w:ascii="Times New Roman" w:eastAsia="Times New Roman" w:hAnsi="Times New Roman" w:cs="Times New Roman"/>
          <w:sz w:val="24"/>
          <w:szCs w:val="24"/>
          <w:lang w:eastAsia="tr-TR"/>
        </w:rPr>
        <w:t xml:space="preserve"> Beldesi’nin üzerinde bulunduğu topraklar, o zamanlar saray atlarının </w:t>
      </w:r>
      <w:proofErr w:type="spellStart"/>
      <w:r w:rsidRPr="00F14253">
        <w:rPr>
          <w:rFonts w:ascii="Times New Roman" w:eastAsia="Times New Roman" w:hAnsi="Times New Roman" w:cs="Times New Roman"/>
          <w:sz w:val="24"/>
          <w:szCs w:val="24"/>
          <w:lang w:eastAsia="tr-TR"/>
        </w:rPr>
        <w:t>otlakiyesi</w:t>
      </w:r>
      <w:proofErr w:type="spellEnd"/>
      <w:r w:rsidRPr="00F14253">
        <w:rPr>
          <w:rFonts w:ascii="Times New Roman" w:eastAsia="Times New Roman" w:hAnsi="Times New Roman" w:cs="Times New Roman"/>
          <w:sz w:val="24"/>
          <w:szCs w:val="24"/>
          <w:lang w:eastAsia="tr-TR"/>
        </w:rPr>
        <w:t xml:space="preserve">, aynı zamanda sarayın et, süt ve peynir ihtiyacını karşıladığı için çiftlik olarak kullanılmaktadır. Göç eden soydaşlarımız burayı beğenirler ve </w:t>
      </w:r>
      <w:proofErr w:type="gramStart"/>
      <w:r w:rsidRPr="00F14253">
        <w:rPr>
          <w:rFonts w:ascii="Times New Roman" w:eastAsia="Times New Roman" w:hAnsi="Times New Roman" w:cs="Times New Roman"/>
          <w:sz w:val="24"/>
          <w:szCs w:val="24"/>
          <w:lang w:eastAsia="tr-TR"/>
        </w:rPr>
        <w:t>iskan</w:t>
      </w:r>
      <w:proofErr w:type="gramEnd"/>
      <w:r w:rsidRPr="00F14253">
        <w:rPr>
          <w:rFonts w:ascii="Times New Roman" w:eastAsia="Times New Roman" w:hAnsi="Times New Roman" w:cs="Times New Roman"/>
          <w:sz w:val="24"/>
          <w:szCs w:val="24"/>
          <w:lang w:eastAsia="tr-TR"/>
        </w:rPr>
        <w:t xml:space="preserve"> edinirler. Bugün bile Beldemizde üretilen süt, peynir ve et o dönemden bugüne kadar kalitesinden hiçbir şey kaybetmeden üretilmektedir. Beldemizde bulunan lokantalarda kullanılan et, peynir, yoğurt ve ayran bunun birer belgesidir. MANDIRA adı belde halkının süt, peynir ve hayvancılıkla uğraşması nedeni ile verilmiştir. Bugünkü yerleşim, alanımız da bunu göstermektedir. 1877 yılında kurulan Beldemizin adı Mandıra iken; nüfusun çoğunluğu ve 1926, 1935 ve 1951 yıllarında gelen göçmen soydaşlarımızla daha da büyüyen Beldemize BÜYÜKMANDIRA adı verilmiştir.</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 xml:space="preserve">Beldemizde 1955 yılında BELEDİYE kurulmuştur. 1997 nüfus sayımındaki nüfusu 4530’dur. İki İlköğretim Okulu, Çok Programlı Lise, Sağlık Ocağı, iki serbest eczane, iki cami bulunun beldemiz Hürriyet Mahallesi, Hatip Mahallesi, </w:t>
      </w:r>
      <w:proofErr w:type="spellStart"/>
      <w:r w:rsidRPr="00F14253">
        <w:rPr>
          <w:rFonts w:ascii="Times New Roman" w:eastAsia="Times New Roman" w:hAnsi="Times New Roman" w:cs="Times New Roman"/>
          <w:sz w:val="24"/>
          <w:szCs w:val="24"/>
          <w:lang w:eastAsia="tr-TR"/>
        </w:rPr>
        <w:t>Şamdani</w:t>
      </w:r>
      <w:proofErr w:type="spellEnd"/>
      <w:r w:rsidRPr="00F14253">
        <w:rPr>
          <w:rFonts w:ascii="Times New Roman" w:eastAsia="Times New Roman" w:hAnsi="Times New Roman" w:cs="Times New Roman"/>
          <w:sz w:val="24"/>
          <w:szCs w:val="24"/>
          <w:lang w:eastAsia="tr-TR"/>
        </w:rPr>
        <w:t xml:space="preserve"> Mahallesi ve Paşa Mahallesi olmak üzere dört mahalleye ayrılmıştır. Yaz aylarında beldemizde bulunan Döner Piliç </w:t>
      </w:r>
      <w:proofErr w:type="spellStart"/>
      <w:r w:rsidRPr="00F14253">
        <w:rPr>
          <w:rFonts w:ascii="Times New Roman" w:eastAsia="Times New Roman" w:hAnsi="Times New Roman" w:cs="Times New Roman"/>
          <w:sz w:val="24"/>
          <w:szCs w:val="24"/>
          <w:lang w:eastAsia="tr-TR"/>
        </w:rPr>
        <w:t>Restaurantları</w:t>
      </w:r>
      <w:proofErr w:type="spellEnd"/>
      <w:r w:rsidRPr="00F14253">
        <w:rPr>
          <w:rFonts w:ascii="Times New Roman" w:eastAsia="Times New Roman" w:hAnsi="Times New Roman" w:cs="Times New Roman"/>
          <w:sz w:val="24"/>
          <w:szCs w:val="24"/>
          <w:lang w:eastAsia="tr-TR"/>
        </w:rPr>
        <w:t xml:space="preserve"> ve </w:t>
      </w:r>
      <w:proofErr w:type="spellStart"/>
      <w:r w:rsidRPr="00F14253">
        <w:rPr>
          <w:rFonts w:ascii="Times New Roman" w:eastAsia="Times New Roman" w:hAnsi="Times New Roman" w:cs="Times New Roman"/>
          <w:sz w:val="24"/>
          <w:szCs w:val="24"/>
          <w:lang w:eastAsia="tr-TR"/>
        </w:rPr>
        <w:t>Diskobar</w:t>
      </w:r>
      <w:proofErr w:type="spellEnd"/>
      <w:r w:rsidRPr="00F14253">
        <w:rPr>
          <w:rFonts w:ascii="Times New Roman" w:eastAsia="Times New Roman" w:hAnsi="Times New Roman" w:cs="Times New Roman"/>
          <w:sz w:val="24"/>
          <w:szCs w:val="24"/>
          <w:lang w:eastAsia="tr-TR"/>
        </w:rPr>
        <w:t xml:space="preserve"> nedeniyle iç turizm açısından hareketli geçmektedir. Yurtdışındaki vatandaşların tatilleri, yöresel düğünlerin genellikle yaz aylarında yapılması Belde nüfusunu ikiye katlamakta ve aylarında ayrı bir hareketlilik getirmektedir.</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 xml:space="preserve">Her yıl Mayıs ayının son haftasında 1925 yılından beridir Geleneksel Yağlı Pehlivan Güreşleri yapılmaktadır. Tarih Kırkpınar’dan sonra en çok pehlivanın güreş tuttuğu Er Meydanı </w:t>
      </w:r>
      <w:proofErr w:type="spellStart"/>
      <w:r w:rsidRPr="00F14253">
        <w:rPr>
          <w:rFonts w:ascii="Times New Roman" w:eastAsia="Times New Roman" w:hAnsi="Times New Roman" w:cs="Times New Roman"/>
          <w:sz w:val="24"/>
          <w:szCs w:val="24"/>
          <w:lang w:eastAsia="tr-TR"/>
        </w:rPr>
        <w:t>Büyükmandıra’dır</w:t>
      </w:r>
      <w:proofErr w:type="spellEnd"/>
      <w:r w:rsidRPr="00F14253">
        <w:rPr>
          <w:rFonts w:ascii="Times New Roman" w:eastAsia="Times New Roman" w:hAnsi="Times New Roman" w:cs="Times New Roman"/>
          <w:sz w:val="24"/>
          <w:szCs w:val="24"/>
          <w:lang w:eastAsia="tr-TR"/>
        </w:rPr>
        <w:t xml:space="preserve">. Sultan Abdülaziz’in en çok sevdiği pehlivanlardan 1833 yılında </w:t>
      </w:r>
      <w:proofErr w:type="spellStart"/>
      <w:r w:rsidRPr="00F14253">
        <w:rPr>
          <w:rFonts w:ascii="Times New Roman" w:eastAsia="Times New Roman" w:hAnsi="Times New Roman" w:cs="Times New Roman"/>
          <w:sz w:val="24"/>
          <w:szCs w:val="24"/>
          <w:lang w:eastAsia="tr-TR"/>
        </w:rPr>
        <w:t>Loveç’te</w:t>
      </w:r>
      <w:proofErr w:type="spellEnd"/>
      <w:r w:rsidRPr="00F14253">
        <w:rPr>
          <w:rFonts w:ascii="Times New Roman" w:eastAsia="Times New Roman" w:hAnsi="Times New Roman" w:cs="Times New Roman"/>
          <w:sz w:val="24"/>
          <w:szCs w:val="24"/>
          <w:lang w:eastAsia="tr-TR"/>
        </w:rPr>
        <w:t xml:space="preserve"> doğup, 1864 yılında İstanbul’a gelen </w:t>
      </w:r>
      <w:proofErr w:type="spellStart"/>
      <w:r w:rsidRPr="00F14253">
        <w:rPr>
          <w:rFonts w:ascii="Times New Roman" w:eastAsia="Times New Roman" w:hAnsi="Times New Roman" w:cs="Times New Roman"/>
          <w:sz w:val="24"/>
          <w:szCs w:val="24"/>
          <w:lang w:eastAsia="tr-TR"/>
        </w:rPr>
        <w:t>Kavasoğlu</w:t>
      </w:r>
      <w:proofErr w:type="spellEnd"/>
      <w:r w:rsidRPr="00F14253">
        <w:rPr>
          <w:rFonts w:ascii="Times New Roman" w:eastAsia="Times New Roman" w:hAnsi="Times New Roman" w:cs="Times New Roman"/>
          <w:sz w:val="24"/>
          <w:szCs w:val="24"/>
          <w:lang w:eastAsia="tr-TR"/>
        </w:rPr>
        <w:t xml:space="preserve"> İbrahim hayatının son günlerini </w:t>
      </w:r>
      <w:proofErr w:type="spellStart"/>
      <w:r w:rsidRPr="00F14253">
        <w:rPr>
          <w:rFonts w:ascii="Times New Roman" w:eastAsia="Times New Roman" w:hAnsi="Times New Roman" w:cs="Times New Roman"/>
          <w:sz w:val="24"/>
          <w:szCs w:val="24"/>
          <w:lang w:eastAsia="tr-TR"/>
        </w:rPr>
        <w:t>Büyükmandıra’da</w:t>
      </w:r>
      <w:proofErr w:type="spellEnd"/>
      <w:r w:rsidRPr="00F14253">
        <w:rPr>
          <w:rFonts w:ascii="Times New Roman" w:eastAsia="Times New Roman" w:hAnsi="Times New Roman" w:cs="Times New Roman"/>
          <w:sz w:val="24"/>
          <w:szCs w:val="24"/>
          <w:lang w:eastAsia="tr-TR"/>
        </w:rPr>
        <w:t xml:space="preserve"> geçirmiş ve kabri </w:t>
      </w:r>
      <w:proofErr w:type="spellStart"/>
      <w:r w:rsidRPr="00F14253">
        <w:rPr>
          <w:rFonts w:ascii="Times New Roman" w:eastAsia="Times New Roman" w:hAnsi="Times New Roman" w:cs="Times New Roman"/>
          <w:sz w:val="24"/>
          <w:szCs w:val="24"/>
          <w:lang w:eastAsia="tr-TR"/>
        </w:rPr>
        <w:t>Büyükmandıra’dadır</w:t>
      </w:r>
      <w:proofErr w:type="spellEnd"/>
      <w:r w:rsidRPr="00F14253">
        <w:rPr>
          <w:rFonts w:ascii="Times New Roman" w:eastAsia="Times New Roman" w:hAnsi="Times New Roman" w:cs="Times New Roman"/>
          <w:sz w:val="24"/>
          <w:szCs w:val="24"/>
          <w:lang w:eastAsia="tr-TR"/>
        </w:rPr>
        <w:t>. 140 kiloluk dev cüssesine rağmen çok nazik olması ve protokolü çok iyi bilmesi babasının Bulgaristan’da bir şehrin valisinin kavası olduğundan ileri gelmektedir. Kasabamızda her yıl geleneksel olarak her iki pehlivan adına düzenlenen güreşler 1925 yılından bu yana büyük bir katılım ve coşku ile yapılmaktadır.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lastRenderedPageBreak/>
        <w:t>Kültür</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Mayıs ayının son haftasında Trakya'nın Edirne'den sonra ikinci büyük yağlı güreşleri burada yapılmaktadır. Belde yetiştirdiği pehlivanlarla da ünlüdür. Pomak kültürünün özeliklerini halen taşımaktadır. Beldede Pomakça halen bilinmekte ve konuşulmaktadır.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COĞRAFYA</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 xml:space="preserve">Büyük mandıra kasabası ergene nehrinin bir km kadar güneyinde olup düzlük bir alanda kurulmuştur. Ayrıca kasabanın batısında çamaşır gölü adı verilen dere bulunmaktadır. </w:t>
      </w:r>
      <w:proofErr w:type="gramStart"/>
      <w:r w:rsidRPr="00F14253">
        <w:rPr>
          <w:rFonts w:ascii="Times New Roman" w:eastAsia="Times New Roman" w:hAnsi="Times New Roman" w:cs="Times New Roman"/>
          <w:sz w:val="24"/>
          <w:szCs w:val="24"/>
          <w:lang w:eastAsia="tr-TR"/>
        </w:rPr>
        <w:t>kasabanın</w:t>
      </w:r>
      <w:proofErr w:type="gramEnd"/>
      <w:r w:rsidRPr="00F14253">
        <w:rPr>
          <w:rFonts w:ascii="Times New Roman" w:eastAsia="Times New Roman" w:hAnsi="Times New Roman" w:cs="Times New Roman"/>
          <w:sz w:val="24"/>
          <w:szCs w:val="24"/>
          <w:lang w:eastAsia="tr-TR"/>
        </w:rPr>
        <w:t xml:space="preserve"> </w:t>
      </w:r>
      <w:proofErr w:type="spellStart"/>
      <w:r w:rsidRPr="00F14253">
        <w:rPr>
          <w:rFonts w:ascii="Times New Roman" w:eastAsia="Times New Roman" w:hAnsi="Times New Roman" w:cs="Times New Roman"/>
          <w:sz w:val="24"/>
          <w:szCs w:val="24"/>
          <w:lang w:eastAsia="tr-TR"/>
        </w:rPr>
        <w:t>dağusun'da</w:t>
      </w:r>
      <w:proofErr w:type="spellEnd"/>
      <w:r w:rsidRPr="00F14253">
        <w:rPr>
          <w:rFonts w:ascii="Times New Roman" w:eastAsia="Times New Roman" w:hAnsi="Times New Roman" w:cs="Times New Roman"/>
          <w:sz w:val="24"/>
          <w:szCs w:val="24"/>
          <w:lang w:eastAsia="tr-TR"/>
        </w:rPr>
        <w:t xml:space="preserve"> </w:t>
      </w:r>
      <w:proofErr w:type="spellStart"/>
      <w:r w:rsidRPr="00F14253">
        <w:rPr>
          <w:rFonts w:ascii="Times New Roman" w:eastAsia="Times New Roman" w:hAnsi="Times New Roman" w:cs="Times New Roman"/>
          <w:sz w:val="24"/>
          <w:szCs w:val="24"/>
          <w:lang w:eastAsia="tr-TR"/>
        </w:rPr>
        <w:t>kopru</w:t>
      </w:r>
      <w:proofErr w:type="spellEnd"/>
      <w:r w:rsidRPr="00F14253">
        <w:rPr>
          <w:rFonts w:ascii="Times New Roman" w:eastAsia="Times New Roman" w:hAnsi="Times New Roman" w:cs="Times New Roman"/>
          <w:sz w:val="24"/>
          <w:szCs w:val="24"/>
          <w:lang w:eastAsia="tr-TR"/>
        </w:rPr>
        <w:t xml:space="preserve"> bulunan kuru bir dere yer alır eski zamanlarda akarmış. Geniş ovalara sahip iyi otlaklarla çevrelenmiştir. Doğusunda </w:t>
      </w:r>
      <w:proofErr w:type="spellStart"/>
      <w:r w:rsidRPr="00F14253">
        <w:rPr>
          <w:rFonts w:ascii="Times New Roman" w:eastAsia="Times New Roman" w:hAnsi="Times New Roman" w:cs="Times New Roman"/>
          <w:sz w:val="24"/>
          <w:szCs w:val="24"/>
          <w:lang w:eastAsia="tr-TR"/>
        </w:rPr>
        <w:t>sinanlı</w:t>
      </w:r>
      <w:proofErr w:type="spellEnd"/>
      <w:r w:rsidRPr="00F14253">
        <w:rPr>
          <w:rFonts w:ascii="Times New Roman" w:eastAsia="Times New Roman" w:hAnsi="Times New Roman" w:cs="Times New Roman"/>
          <w:sz w:val="24"/>
          <w:szCs w:val="24"/>
          <w:lang w:eastAsia="tr-TR"/>
        </w:rPr>
        <w:t xml:space="preserve"> </w:t>
      </w:r>
      <w:proofErr w:type="gramStart"/>
      <w:r w:rsidRPr="00F14253">
        <w:rPr>
          <w:rFonts w:ascii="Times New Roman" w:eastAsia="Times New Roman" w:hAnsi="Times New Roman" w:cs="Times New Roman"/>
          <w:sz w:val="24"/>
          <w:szCs w:val="24"/>
          <w:lang w:eastAsia="tr-TR"/>
        </w:rPr>
        <w:t>kasabası.Kuzeyinde</w:t>
      </w:r>
      <w:proofErr w:type="gramEnd"/>
      <w:r w:rsidRPr="00F14253">
        <w:rPr>
          <w:rFonts w:ascii="Times New Roman" w:eastAsia="Times New Roman" w:hAnsi="Times New Roman" w:cs="Times New Roman"/>
          <w:sz w:val="24"/>
          <w:szCs w:val="24"/>
          <w:lang w:eastAsia="tr-TR"/>
        </w:rPr>
        <w:t xml:space="preserve"> Katranca köyü ve güneyinde lahana köyü bulunmaktadır. Kış ayları çok soğuk kuru ve genelde karlı yazları ise çok sıcak geçer.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İklim</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proofErr w:type="spellStart"/>
      <w:r w:rsidRPr="00F14253">
        <w:rPr>
          <w:rFonts w:ascii="Times New Roman" w:eastAsia="Times New Roman" w:hAnsi="Times New Roman" w:cs="Times New Roman"/>
          <w:sz w:val="24"/>
          <w:szCs w:val="24"/>
          <w:lang w:eastAsia="tr-TR"/>
        </w:rPr>
        <w:t>Büyükmandıra'da</w:t>
      </w:r>
      <w:proofErr w:type="spellEnd"/>
      <w:r w:rsidRPr="00F14253">
        <w:rPr>
          <w:rFonts w:ascii="Times New Roman" w:eastAsia="Times New Roman" w:hAnsi="Times New Roman" w:cs="Times New Roman"/>
          <w:sz w:val="24"/>
          <w:szCs w:val="24"/>
          <w:lang w:eastAsia="tr-TR"/>
        </w:rPr>
        <w:t xml:space="preserve"> çoğunlukla yazlar kavurucu sıcak kışlar ise çok </w:t>
      </w:r>
      <w:proofErr w:type="gramStart"/>
      <w:r w:rsidRPr="00F14253">
        <w:rPr>
          <w:rFonts w:ascii="Times New Roman" w:eastAsia="Times New Roman" w:hAnsi="Times New Roman" w:cs="Times New Roman"/>
          <w:sz w:val="24"/>
          <w:szCs w:val="24"/>
          <w:lang w:eastAsia="tr-TR"/>
        </w:rPr>
        <w:t>soğuktur.Yani</w:t>
      </w:r>
      <w:proofErr w:type="gramEnd"/>
      <w:r w:rsidRPr="00F14253">
        <w:rPr>
          <w:rFonts w:ascii="Times New Roman" w:eastAsia="Times New Roman" w:hAnsi="Times New Roman" w:cs="Times New Roman"/>
          <w:sz w:val="24"/>
          <w:szCs w:val="24"/>
          <w:lang w:eastAsia="tr-TR"/>
        </w:rPr>
        <w:t xml:space="preserve"> karasal iklim görünür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Nüfus</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Son sayımda 3.547 olduğu belirlenmiştir.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Eğitim</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Bir ilköğretim okulu, bir ortaokula sahip beldede ayrıca Anadolu lisesi de mevcuttur.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Ekonomi</w:t>
      </w:r>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Büyük Mandıra beldesinde geçim tarım, hayvancılık ve tekstil işinde çalışanlarla sağlanmaktadır. Belde nüfusu iş imkânları yüzünden gittikçe azalmakta, göç genelde ilçeler olan </w:t>
      </w:r>
      <w:hyperlink r:id="rId7" w:tooltip="Lüleburgaz" w:history="1">
        <w:r w:rsidRPr="00F14253">
          <w:rPr>
            <w:rFonts w:ascii="Times New Roman" w:eastAsia="Times New Roman" w:hAnsi="Times New Roman" w:cs="Times New Roman"/>
            <w:sz w:val="24"/>
            <w:szCs w:val="24"/>
            <w:u w:val="single"/>
            <w:lang w:eastAsia="tr-TR"/>
          </w:rPr>
          <w:t>Lüleburgaz</w:t>
        </w:r>
      </w:hyperlink>
      <w:r w:rsidRPr="00F14253">
        <w:rPr>
          <w:rFonts w:ascii="Times New Roman" w:eastAsia="Times New Roman" w:hAnsi="Times New Roman" w:cs="Times New Roman"/>
          <w:sz w:val="24"/>
          <w:szCs w:val="24"/>
          <w:lang w:eastAsia="tr-TR"/>
        </w:rPr>
        <w:t> ve </w:t>
      </w:r>
      <w:hyperlink r:id="rId8" w:tooltip="Babaeski" w:history="1">
        <w:r w:rsidRPr="00F14253">
          <w:rPr>
            <w:rFonts w:ascii="Times New Roman" w:eastAsia="Times New Roman" w:hAnsi="Times New Roman" w:cs="Times New Roman"/>
            <w:sz w:val="24"/>
            <w:szCs w:val="24"/>
            <w:u w:val="single"/>
            <w:lang w:eastAsia="tr-TR"/>
          </w:rPr>
          <w:t>Babaeski</w:t>
        </w:r>
      </w:hyperlink>
      <w:r w:rsidRPr="00F14253">
        <w:rPr>
          <w:rFonts w:ascii="Times New Roman" w:eastAsia="Times New Roman" w:hAnsi="Times New Roman" w:cs="Times New Roman"/>
          <w:sz w:val="24"/>
          <w:szCs w:val="24"/>
          <w:lang w:eastAsia="tr-TR"/>
        </w:rPr>
        <w:t>'yedir.</w:t>
      </w:r>
    </w:p>
    <w:p w:rsidR="00B6503F" w:rsidRPr="00F14253" w:rsidRDefault="00B6503F" w:rsidP="00B6503F">
      <w:pPr>
        <w:spacing w:before="72" w:after="0" w:line="240" w:lineRule="auto"/>
        <w:outlineLvl w:val="2"/>
        <w:rPr>
          <w:rFonts w:ascii="Times New Roman" w:eastAsia="Times New Roman" w:hAnsi="Times New Roman" w:cs="Times New Roman"/>
          <w:b/>
          <w:bCs/>
          <w:sz w:val="24"/>
          <w:szCs w:val="24"/>
          <w:lang w:eastAsia="tr-TR"/>
        </w:rPr>
      </w:pPr>
      <w:r w:rsidRPr="00F14253">
        <w:rPr>
          <w:rFonts w:ascii="Times New Roman" w:eastAsia="Times New Roman" w:hAnsi="Times New Roman" w:cs="Times New Roman"/>
          <w:b/>
          <w:bCs/>
          <w:sz w:val="24"/>
          <w:szCs w:val="24"/>
          <w:lang w:eastAsia="tr-TR"/>
        </w:rPr>
        <w:t>Spor</w:t>
      </w:r>
      <w:bookmarkStart w:id="0" w:name="_GoBack"/>
      <w:bookmarkEnd w:id="0"/>
    </w:p>
    <w:p w:rsidR="00B6503F" w:rsidRPr="00F14253" w:rsidRDefault="00B6503F" w:rsidP="00B6503F">
      <w:pPr>
        <w:spacing w:before="120" w:after="120" w:line="240" w:lineRule="auto"/>
        <w:rPr>
          <w:rFonts w:ascii="Times New Roman" w:eastAsia="Times New Roman" w:hAnsi="Times New Roman" w:cs="Times New Roman"/>
          <w:sz w:val="24"/>
          <w:szCs w:val="24"/>
          <w:lang w:eastAsia="tr-TR"/>
        </w:rPr>
      </w:pPr>
      <w:r w:rsidRPr="00F14253">
        <w:rPr>
          <w:rFonts w:ascii="Times New Roman" w:eastAsia="Times New Roman" w:hAnsi="Times New Roman" w:cs="Times New Roman"/>
          <w:sz w:val="24"/>
          <w:szCs w:val="24"/>
          <w:lang w:eastAsia="tr-TR"/>
        </w:rPr>
        <w:t xml:space="preserve">Belde de 2 futbol takımı bulunmaktadır bunlar </w:t>
      </w:r>
      <w:proofErr w:type="spellStart"/>
      <w:r w:rsidRPr="00F14253">
        <w:rPr>
          <w:rFonts w:ascii="Times New Roman" w:eastAsia="Times New Roman" w:hAnsi="Times New Roman" w:cs="Times New Roman"/>
          <w:sz w:val="24"/>
          <w:szCs w:val="24"/>
          <w:lang w:eastAsia="tr-TR"/>
        </w:rPr>
        <w:t>Adaspor</w:t>
      </w:r>
      <w:proofErr w:type="spellEnd"/>
      <w:r w:rsidRPr="00F14253">
        <w:rPr>
          <w:rFonts w:ascii="Times New Roman" w:eastAsia="Times New Roman" w:hAnsi="Times New Roman" w:cs="Times New Roman"/>
          <w:sz w:val="24"/>
          <w:szCs w:val="24"/>
          <w:lang w:eastAsia="tr-TR"/>
        </w:rPr>
        <w:t xml:space="preserve"> ve </w:t>
      </w:r>
      <w:proofErr w:type="spellStart"/>
      <w:r w:rsidRPr="00F14253">
        <w:rPr>
          <w:rFonts w:ascii="Times New Roman" w:eastAsia="Times New Roman" w:hAnsi="Times New Roman" w:cs="Times New Roman"/>
          <w:sz w:val="24"/>
          <w:szCs w:val="24"/>
          <w:lang w:eastAsia="tr-TR"/>
        </w:rPr>
        <w:t>Hürriyetspor'dur</w:t>
      </w:r>
      <w:proofErr w:type="spellEnd"/>
      <w:r w:rsidRPr="00F14253">
        <w:rPr>
          <w:rFonts w:ascii="Times New Roman" w:eastAsia="Times New Roman" w:hAnsi="Times New Roman" w:cs="Times New Roman"/>
          <w:sz w:val="24"/>
          <w:szCs w:val="24"/>
          <w:lang w:eastAsia="tr-TR"/>
        </w:rPr>
        <w:t>.</w:t>
      </w:r>
    </w:p>
    <w:p w:rsidR="00634883" w:rsidRPr="00F14253" w:rsidRDefault="00634883">
      <w:pPr>
        <w:rPr>
          <w:rFonts w:ascii="Times New Roman" w:hAnsi="Times New Roman" w:cs="Times New Roman"/>
          <w:sz w:val="24"/>
          <w:szCs w:val="24"/>
        </w:rPr>
      </w:pPr>
    </w:p>
    <w:sectPr w:rsidR="00634883" w:rsidRPr="00F14253" w:rsidSect="001E2A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B6503F"/>
    <w:rsid w:val="001E2A39"/>
    <w:rsid w:val="00634883"/>
    <w:rsid w:val="00B6503F"/>
    <w:rsid w:val="00F142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650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50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4263493">
      <w:bodyDiv w:val="1"/>
      <w:marLeft w:val="0"/>
      <w:marRight w:val="0"/>
      <w:marTop w:val="0"/>
      <w:marBottom w:val="0"/>
      <w:divBdr>
        <w:top w:val="none" w:sz="0" w:space="0" w:color="auto"/>
        <w:left w:val="none" w:sz="0" w:space="0" w:color="auto"/>
        <w:bottom w:val="none" w:sz="0" w:space="0" w:color="auto"/>
        <w:right w:val="none" w:sz="0" w:space="0" w:color="auto"/>
      </w:divBdr>
      <w:divsChild>
        <w:div w:id="1942031458">
          <w:marLeft w:val="0"/>
          <w:marRight w:val="0"/>
          <w:marTop w:val="0"/>
          <w:marBottom w:val="0"/>
          <w:divBdr>
            <w:top w:val="none" w:sz="0" w:space="0" w:color="auto"/>
            <w:left w:val="none" w:sz="0" w:space="0" w:color="auto"/>
            <w:bottom w:val="none" w:sz="0" w:space="0" w:color="auto"/>
            <w:right w:val="none" w:sz="0" w:space="0" w:color="auto"/>
          </w:divBdr>
          <w:divsChild>
            <w:div w:id="12377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fs.io/ipfs/QmT5NvUtoM5nWFfrQdVrFtvGfKFmG7AHE8P34isapyhCxX/wiki/Babaeski.html" TargetMode="External"/><Relationship Id="rId3" Type="http://schemas.openxmlformats.org/officeDocument/2006/relationships/webSettings" Target="webSettings.xml"/><Relationship Id="rId7" Type="http://schemas.openxmlformats.org/officeDocument/2006/relationships/hyperlink" Target="https://ipfs.io/ipfs/QmT5NvUtoM5nWFfrQdVrFtvGfKFmG7AHE8P34isapyhCxX/wiki/L%C3%BCleburgaz.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pfs.io/ipfs/QmT5NvUtoM5nWFfrQdVrFtvGfKFmG7AHE8P34isapyhCxX/wiki/Belde.html" TargetMode="External"/><Relationship Id="rId5" Type="http://schemas.openxmlformats.org/officeDocument/2006/relationships/hyperlink" Target="https://ipfs.io/ipfs/QmT5NvUtoM5nWFfrQdVrFtvGfKFmG7AHE8P34isapyhCxX/wiki/Babaeski.html" TargetMode="External"/><Relationship Id="rId10" Type="http://schemas.openxmlformats.org/officeDocument/2006/relationships/theme" Target="theme/theme1.xml"/><Relationship Id="rId4" Type="http://schemas.openxmlformats.org/officeDocument/2006/relationships/hyperlink" Target="https://ipfs.io/ipfs/QmT5NvUtoM5nWFfrQdVrFtvGfKFmG7AHE8P34isapyhCxX/wiki/K%C4%B1rklareli_(il).htm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831</Words>
  <Characters>4742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5562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Ferrucio LAMBORGHINI</dc:creator>
  <cp:keywords/>
  <dc:description/>
  <cp:lastModifiedBy>Ferrucio LAMBORGHINI</cp:lastModifiedBy>
  <cp:revision>2</cp:revision>
  <cp:lastPrinted>2018-03-02T09:27:00Z</cp:lastPrinted>
  <dcterms:created xsi:type="dcterms:W3CDTF">2018-03-02T09:23:00Z</dcterms:created>
  <dcterms:modified xsi:type="dcterms:W3CDTF">2018-11-12T13:50:00Z</dcterms:modified>
</cp:coreProperties>
</file>